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6C5" w:rsidRDefault="004836C5" w:rsidP="004836C5">
      <w:pPr>
        <w:pStyle w:val="NoSpacing"/>
      </w:pPr>
      <w:r>
        <w:rPr>
          <w:u w:val="single"/>
        </w:rPr>
        <w:t>John FREBRIGGE</w:t>
      </w:r>
      <w:r>
        <w:t xml:space="preserve">      (fl.1483)</w:t>
      </w:r>
    </w:p>
    <w:p w:rsidR="004836C5" w:rsidRDefault="004836C5" w:rsidP="004836C5">
      <w:pPr>
        <w:pStyle w:val="NoSpacing"/>
      </w:pPr>
      <w:proofErr w:type="gramStart"/>
      <w:r>
        <w:t>of</w:t>
      </w:r>
      <w:proofErr w:type="gramEnd"/>
      <w:r>
        <w:t xml:space="preserve"> Welwyn, Hertfordshire. </w:t>
      </w:r>
      <w:proofErr w:type="gramStart"/>
      <w:r>
        <w:t>Smith.</w:t>
      </w:r>
      <w:proofErr w:type="gramEnd"/>
    </w:p>
    <w:p w:rsidR="004836C5" w:rsidRDefault="004836C5" w:rsidP="004836C5">
      <w:pPr>
        <w:pStyle w:val="NoSpacing"/>
      </w:pPr>
    </w:p>
    <w:p w:rsidR="004836C5" w:rsidRDefault="004836C5" w:rsidP="004836C5">
      <w:pPr>
        <w:pStyle w:val="NoSpacing"/>
      </w:pPr>
    </w:p>
    <w:p w:rsidR="004836C5" w:rsidRDefault="004836C5" w:rsidP="004836C5">
      <w:pPr>
        <w:pStyle w:val="NoSpacing"/>
      </w:pPr>
      <w:r>
        <w:tab/>
        <w:t>1483</w:t>
      </w:r>
      <w:r>
        <w:tab/>
        <w:t xml:space="preserve">William </w:t>
      </w:r>
      <w:proofErr w:type="spellStart"/>
      <w:proofErr w:type="gramStart"/>
      <w:r>
        <w:t>Nunny</w:t>
      </w:r>
      <w:proofErr w:type="spellEnd"/>
      <w:r>
        <w:t>(</w:t>
      </w:r>
      <w:proofErr w:type="gramEnd"/>
      <w:r>
        <w:t xml:space="preserve">q.v.) brought a plaint of debt against him, </w:t>
      </w:r>
    </w:p>
    <w:p w:rsidR="004836C5" w:rsidRDefault="004836C5" w:rsidP="004836C5">
      <w:pPr>
        <w:pStyle w:val="NoSpacing"/>
      </w:pPr>
      <w:r>
        <w:tab/>
      </w:r>
      <w:r>
        <w:tab/>
        <w:t xml:space="preserve">Robert Palmer of </w:t>
      </w:r>
      <w:proofErr w:type="spellStart"/>
      <w:proofErr w:type="gramStart"/>
      <w:r>
        <w:t>Shenley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Chaunseler</w:t>
      </w:r>
      <w:proofErr w:type="spellEnd"/>
      <w:r>
        <w:t xml:space="preserve"> of Stevenage(q.v.)</w:t>
      </w:r>
    </w:p>
    <w:p w:rsidR="004836C5" w:rsidRDefault="004836C5" w:rsidP="004836C5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one other.</w:t>
      </w:r>
    </w:p>
    <w:p w:rsidR="004836C5" w:rsidRDefault="004836C5" w:rsidP="004836C5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4836C5" w:rsidRDefault="004836C5" w:rsidP="004836C5">
      <w:pPr>
        <w:pStyle w:val="NoSpacing"/>
      </w:pPr>
    </w:p>
    <w:p w:rsidR="004836C5" w:rsidRDefault="004836C5" w:rsidP="004836C5">
      <w:pPr>
        <w:pStyle w:val="NoSpacing"/>
      </w:pPr>
    </w:p>
    <w:p w:rsidR="004836C5" w:rsidRDefault="004836C5" w:rsidP="004836C5">
      <w:pPr>
        <w:pStyle w:val="NoSpacing"/>
      </w:pPr>
    </w:p>
    <w:p w:rsidR="004836C5" w:rsidRDefault="004836C5" w:rsidP="004836C5">
      <w:pPr>
        <w:pStyle w:val="NoSpacing"/>
      </w:pPr>
      <w:r>
        <w:t>12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6C5" w:rsidRDefault="004836C5" w:rsidP="00920DE3">
      <w:pPr>
        <w:spacing w:after="0" w:line="240" w:lineRule="auto"/>
      </w:pPr>
      <w:r>
        <w:separator/>
      </w:r>
    </w:p>
  </w:endnote>
  <w:endnote w:type="continuationSeparator" w:id="0">
    <w:p w:rsidR="004836C5" w:rsidRDefault="004836C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6C5" w:rsidRDefault="004836C5" w:rsidP="00920DE3">
      <w:pPr>
        <w:spacing w:after="0" w:line="240" w:lineRule="auto"/>
      </w:pPr>
      <w:r>
        <w:separator/>
      </w:r>
    </w:p>
  </w:footnote>
  <w:footnote w:type="continuationSeparator" w:id="0">
    <w:p w:rsidR="004836C5" w:rsidRDefault="004836C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6C5"/>
    <w:rsid w:val="00120749"/>
    <w:rsid w:val="004836C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836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836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2014-12-18T19:28:00Z</dcterms:created>
  <dcterms:modified xsi:type="dcterms:W3CDTF">2014-12-18T19:30:00Z</dcterms:modified>
</cp:coreProperties>
</file>